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C5" w:rsidRPr="005F4268" w:rsidRDefault="001B3BC5" w:rsidP="001B3BC5">
      <w:pPr>
        <w:spacing w:after="0"/>
        <w:rPr>
          <w:b/>
          <w:sz w:val="36"/>
          <w:szCs w:val="26"/>
        </w:rPr>
      </w:pPr>
      <w:r w:rsidRPr="005F4268">
        <w:rPr>
          <w:b/>
          <w:sz w:val="36"/>
          <w:szCs w:val="26"/>
        </w:rPr>
        <w:t>Case Study #2</w:t>
      </w:r>
    </w:p>
    <w:p w:rsidR="001B3BC5" w:rsidRPr="002D0EE6" w:rsidRDefault="001B3BC5" w:rsidP="001B3BC5">
      <w:pPr>
        <w:spacing w:after="0"/>
        <w:rPr>
          <w:sz w:val="12"/>
          <w:szCs w:val="26"/>
        </w:rPr>
      </w:pPr>
    </w:p>
    <w:p w:rsidR="001B3BC5" w:rsidRPr="005F4268" w:rsidRDefault="001B3BC5" w:rsidP="001B3BC5">
      <w:pPr>
        <w:pStyle w:val="ListParagraph"/>
        <w:spacing w:after="0"/>
        <w:ind w:left="360"/>
        <w:rPr>
          <w:sz w:val="28"/>
          <w:szCs w:val="26"/>
        </w:rPr>
      </w:pPr>
      <w:bookmarkStart w:id="0" w:name="_GoBack"/>
      <w:bookmarkEnd w:id="0"/>
      <w:r w:rsidRPr="005F4268">
        <w:rPr>
          <w:sz w:val="28"/>
          <w:szCs w:val="26"/>
        </w:rPr>
        <w:t xml:space="preserve">You’re doing a series on Jesus’ miracles with your Wednesday evening adult Bible study group; usually about 15 people attend. The group is made up of people who are active in your church, but their backgrounds differ. There are a few who were raised WELS and went to area Lutheran high schools and have continued in their WELS-hood all through life. A few were raised completely unchurched, came through BIC and joined the congregation. About half were raised in other denominations </w:t>
      </w:r>
      <w:proofErr w:type="gramStart"/>
      <w:r w:rsidRPr="005F4268">
        <w:rPr>
          <w:sz w:val="28"/>
          <w:szCs w:val="26"/>
        </w:rPr>
        <w:t>and also</w:t>
      </w:r>
      <w:proofErr w:type="gramEnd"/>
      <w:r w:rsidRPr="005F4268">
        <w:rPr>
          <w:sz w:val="28"/>
          <w:szCs w:val="26"/>
        </w:rPr>
        <w:t xml:space="preserve"> became WELS by going through BIC; their Bible knowledge is pretty good. Your class period lasts 60 minutes; you’re covering Jesus’ healing the leper, Mark 1:40-45.  </w:t>
      </w:r>
    </w:p>
    <w:p w:rsidR="004F1D04" w:rsidRDefault="004F1D04"/>
    <w:sectPr w:rsidR="004F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3524"/>
    <w:multiLevelType w:val="hybridMultilevel"/>
    <w:tmpl w:val="C7EC6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C5"/>
    <w:rsid w:val="000C475D"/>
    <w:rsid w:val="001B3BC5"/>
    <w:rsid w:val="00491EFC"/>
    <w:rsid w:val="004F1D04"/>
    <w:rsid w:val="005210F3"/>
    <w:rsid w:val="009523D5"/>
    <w:rsid w:val="00AA6FE1"/>
    <w:rsid w:val="00C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B28D"/>
  <w15:chartTrackingRefBased/>
  <w15:docId w15:val="{4DC303CF-E886-423E-BE29-97D5FC8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Kock, Thomas</dc:creator>
  <cp:keywords/>
  <dc:description/>
  <cp:lastModifiedBy>Kock, Thomas</cp:lastModifiedBy>
  <cp:revision>1</cp:revision>
  <dcterms:created xsi:type="dcterms:W3CDTF">2017-06-07T04:47:00Z</dcterms:created>
  <dcterms:modified xsi:type="dcterms:W3CDTF">2017-06-07T04:47:00Z</dcterms:modified>
</cp:coreProperties>
</file>